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4AF8" w14:textId="77777777" w:rsidR="00D214F0" w:rsidRDefault="00D214F0" w:rsidP="00D214F0">
      <w:pPr>
        <w:rPr>
          <w:sz w:val="40"/>
          <w:szCs w:val="40"/>
        </w:rPr>
      </w:pPr>
      <w:r w:rsidRPr="00D214F0">
        <w:rPr>
          <w:sz w:val="40"/>
          <w:szCs w:val="40"/>
        </w:rPr>
        <w:t>Civil Rights Research</w:t>
      </w:r>
    </w:p>
    <w:p w14:paraId="43EECC75" w14:textId="77777777" w:rsidR="00D214F0" w:rsidRDefault="00D214F0" w:rsidP="00D214F0">
      <w:pPr>
        <w:rPr>
          <w:sz w:val="28"/>
          <w:szCs w:val="28"/>
        </w:rPr>
      </w:pPr>
      <w:r w:rsidRPr="00D214F0">
        <w:rPr>
          <w:sz w:val="28"/>
          <w:szCs w:val="28"/>
        </w:rPr>
        <w:t>“Let freedom ring…from every village and every hamlet.” Martin Luther King, Jr.</w:t>
      </w:r>
    </w:p>
    <w:p w14:paraId="3F00EB79" w14:textId="77777777" w:rsidR="00D214F0" w:rsidRPr="0017041A" w:rsidRDefault="00D214F0" w:rsidP="00D214F0">
      <w:pPr>
        <w:rPr>
          <w:b/>
          <w:sz w:val="32"/>
          <w:szCs w:val="32"/>
          <w:u w:val="single"/>
        </w:rPr>
      </w:pPr>
    </w:p>
    <w:p w14:paraId="157E62B8" w14:textId="10E4A3C0" w:rsidR="00120B77" w:rsidRPr="00FF28A6" w:rsidRDefault="00D214F0" w:rsidP="00D214F0">
      <w:pPr>
        <w:rPr>
          <w:b/>
          <w:sz w:val="32"/>
          <w:szCs w:val="32"/>
          <w:u w:val="single"/>
        </w:rPr>
      </w:pPr>
      <w:r w:rsidRPr="0017041A">
        <w:rPr>
          <w:b/>
          <w:sz w:val="32"/>
          <w:szCs w:val="32"/>
          <w:u w:val="single"/>
        </w:rPr>
        <w:t>Websites</w:t>
      </w:r>
    </w:p>
    <w:p w14:paraId="592DA11E" w14:textId="77777777" w:rsidR="00120B77" w:rsidRPr="007E32B3" w:rsidRDefault="004659FE" w:rsidP="00D214F0">
      <w:pPr>
        <w:rPr>
          <w:color w:val="000000" w:themeColor="text1"/>
          <w:sz w:val="32"/>
          <w:szCs w:val="32"/>
        </w:rPr>
      </w:pPr>
      <w:hyperlink r:id="rId6" w:history="1">
        <w:r w:rsidR="00120B77" w:rsidRPr="007E32B3">
          <w:rPr>
            <w:rStyle w:val="Hyperlink"/>
            <w:color w:val="000000" w:themeColor="text1"/>
            <w:sz w:val="32"/>
            <w:szCs w:val="32"/>
          </w:rPr>
          <w:t>History.com</w:t>
        </w:r>
      </w:hyperlink>
    </w:p>
    <w:p w14:paraId="2B85F95E" w14:textId="77777777" w:rsidR="00D56773" w:rsidRPr="007E32B3" w:rsidRDefault="004659FE" w:rsidP="00D214F0">
      <w:pPr>
        <w:rPr>
          <w:color w:val="000000" w:themeColor="text1"/>
          <w:sz w:val="32"/>
          <w:szCs w:val="32"/>
        </w:rPr>
      </w:pPr>
      <w:hyperlink r:id="rId7" w:history="1">
        <w:r w:rsidR="00D56773" w:rsidRPr="007E32B3">
          <w:rPr>
            <w:rStyle w:val="Hyperlink"/>
            <w:color w:val="000000" w:themeColor="text1"/>
            <w:sz w:val="32"/>
            <w:szCs w:val="32"/>
          </w:rPr>
          <w:t>Biography.com</w:t>
        </w:r>
      </w:hyperlink>
    </w:p>
    <w:p w14:paraId="1A0F2E6E" w14:textId="0B06E214" w:rsidR="00201FCB" w:rsidRPr="007E32B3" w:rsidRDefault="004659FE" w:rsidP="00D214F0">
      <w:pPr>
        <w:rPr>
          <w:color w:val="000000" w:themeColor="text1"/>
          <w:sz w:val="32"/>
          <w:szCs w:val="32"/>
        </w:rPr>
      </w:pPr>
      <w:hyperlink r:id="rId8" w:history="1">
        <w:r w:rsidR="00201FCB" w:rsidRPr="007E32B3">
          <w:rPr>
            <w:rStyle w:val="Hyperlink"/>
            <w:color w:val="000000" w:themeColor="text1"/>
            <w:sz w:val="32"/>
            <w:szCs w:val="32"/>
          </w:rPr>
          <w:t>The King Institute</w:t>
        </w:r>
      </w:hyperlink>
    </w:p>
    <w:p w14:paraId="4C93E81C" w14:textId="5374FDA3" w:rsidR="0017041A" w:rsidRPr="007E32B3" w:rsidRDefault="004659FE" w:rsidP="00D214F0">
      <w:pPr>
        <w:rPr>
          <w:color w:val="000000" w:themeColor="text1"/>
          <w:sz w:val="32"/>
          <w:szCs w:val="32"/>
        </w:rPr>
      </w:pPr>
      <w:hyperlink r:id="rId9" w:history="1">
        <w:r w:rsidR="0017041A" w:rsidRPr="007E32B3">
          <w:rPr>
            <w:rStyle w:val="Hyperlink"/>
            <w:color w:val="000000" w:themeColor="text1"/>
            <w:sz w:val="32"/>
            <w:szCs w:val="32"/>
          </w:rPr>
          <w:t>History of the Civil Rights Era (1954-1968)</w:t>
        </w:r>
      </w:hyperlink>
    </w:p>
    <w:p w14:paraId="613C5B5A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0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National Museum of American History</w:t>
        </w:r>
      </w:hyperlink>
    </w:p>
    <w:p w14:paraId="63897C16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1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The Civil Rights Movement: 1955-1965</w:t>
        </w:r>
      </w:hyperlink>
    </w:p>
    <w:p w14:paraId="2C6A4384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2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New Georgia Encyclopedia – Civil Rights Movement</w:t>
        </w:r>
      </w:hyperlink>
    </w:p>
    <w:p w14:paraId="1BD48C50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3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The Civil Rights Era</w:t>
        </w:r>
      </w:hyperlink>
    </w:p>
    <w:p w14:paraId="567A3BAD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4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Civil Rights Timeline</w:t>
        </w:r>
      </w:hyperlink>
    </w:p>
    <w:p w14:paraId="2A50311E" w14:textId="77777777" w:rsidR="00174A6A" w:rsidRPr="007E32B3" w:rsidRDefault="004659FE" w:rsidP="00D214F0">
      <w:pPr>
        <w:rPr>
          <w:color w:val="000000" w:themeColor="text1"/>
          <w:sz w:val="32"/>
          <w:szCs w:val="32"/>
        </w:rPr>
      </w:pPr>
      <w:hyperlink r:id="rId15" w:history="1">
        <w:r w:rsidR="00174A6A" w:rsidRPr="007E32B3">
          <w:rPr>
            <w:rStyle w:val="Hyperlink"/>
            <w:color w:val="000000" w:themeColor="text1"/>
            <w:sz w:val="32"/>
            <w:szCs w:val="32"/>
          </w:rPr>
          <w:t>Civil Rights in America</w:t>
        </w:r>
      </w:hyperlink>
    </w:p>
    <w:p w14:paraId="122E6569" w14:textId="77777777" w:rsidR="00D56773" w:rsidRPr="007E32B3" w:rsidRDefault="004659FE" w:rsidP="00D214F0">
      <w:pPr>
        <w:rPr>
          <w:color w:val="000000" w:themeColor="text1"/>
          <w:sz w:val="32"/>
          <w:szCs w:val="32"/>
        </w:rPr>
      </w:pPr>
      <w:hyperlink r:id="rId16" w:history="1">
        <w:r w:rsidR="00D56773" w:rsidRPr="007E32B3">
          <w:rPr>
            <w:rStyle w:val="Hyperlink"/>
            <w:color w:val="000000" w:themeColor="text1"/>
            <w:sz w:val="32"/>
            <w:szCs w:val="32"/>
          </w:rPr>
          <w:t>Bloody Sunday</w:t>
        </w:r>
      </w:hyperlink>
    </w:p>
    <w:p w14:paraId="3D68B420" w14:textId="283AB66F" w:rsidR="003C5BAA" w:rsidRPr="003C5BAA" w:rsidRDefault="004659FE" w:rsidP="00D214F0">
      <w:pPr>
        <w:rPr>
          <w:color w:val="000000" w:themeColor="text1"/>
          <w:sz w:val="32"/>
          <w:szCs w:val="32"/>
          <w:u w:val="single"/>
        </w:rPr>
      </w:pPr>
      <w:hyperlink r:id="rId17" w:history="1">
        <w:r w:rsidR="004072C9" w:rsidRPr="007E32B3">
          <w:rPr>
            <w:rStyle w:val="Hyperlink"/>
            <w:color w:val="000000" w:themeColor="text1"/>
            <w:sz w:val="32"/>
            <w:szCs w:val="32"/>
          </w:rPr>
          <w:t>Freedom Riders</w:t>
        </w:r>
      </w:hyperlink>
    </w:p>
    <w:p w14:paraId="7D5835EC" w14:textId="5EA167C9" w:rsidR="00D214F0" w:rsidRDefault="004659FE" w:rsidP="00D214F0">
      <w:pPr>
        <w:rPr>
          <w:rStyle w:val="Hyperlink"/>
          <w:color w:val="000000" w:themeColor="text1"/>
          <w:sz w:val="32"/>
          <w:szCs w:val="32"/>
        </w:rPr>
      </w:pPr>
      <w:hyperlink r:id="rId18" w:history="1">
        <w:r w:rsidR="0017041A" w:rsidRPr="007E32B3">
          <w:rPr>
            <w:rStyle w:val="Hyperlink"/>
            <w:color w:val="000000" w:themeColor="text1"/>
            <w:sz w:val="32"/>
            <w:szCs w:val="32"/>
          </w:rPr>
          <w:t>1960’s History</w:t>
        </w:r>
      </w:hyperlink>
    </w:p>
    <w:p w14:paraId="3EFCE5C3" w14:textId="79C3EF20" w:rsidR="003C5BAA" w:rsidRDefault="004659FE" w:rsidP="00D214F0">
      <w:pPr>
        <w:rPr>
          <w:rStyle w:val="Hyperlink"/>
          <w:color w:val="auto"/>
          <w:sz w:val="32"/>
          <w:szCs w:val="32"/>
        </w:rPr>
      </w:pPr>
      <w:hyperlink r:id="rId19" w:history="1">
        <w:r w:rsidR="003C5BAA" w:rsidRPr="003C5BAA">
          <w:rPr>
            <w:rStyle w:val="Hyperlink"/>
            <w:color w:val="auto"/>
            <w:sz w:val="32"/>
            <w:szCs w:val="32"/>
          </w:rPr>
          <w:t>NAACP</w:t>
        </w:r>
      </w:hyperlink>
    </w:p>
    <w:p w14:paraId="5B5D39DB" w14:textId="1EFEB9E3" w:rsidR="00B8314F" w:rsidRDefault="004659FE" w:rsidP="00D214F0">
      <w:pPr>
        <w:rPr>
          <w:rStyle w:val="Hyperlink"/>
          <w:color w:val="auto"/>
          <w:sz w:val="32"/>
          <w:szCs w:val="32"/>
        </w:rPr>
      </w:pPr>
      <w:hyperlink r:id="rId20" w:history="1">
        <w:r w:rsidR="00BF7A14" w:rsidRPr="00BF7A14">
          <w:rPr>
            <w:rStyle w:val="Hyperlink"/>
            <w:color w:val="auto"/>
            <w:sz w:val="32"/>
            <w:szCs w:val="32"/>
          </w:rPr>
          <w:t>Mighty Times: the Children’s March</w:t>
        </w:r>
      </w:hyperlink>
    </w:p>
    <w:p w14:paraId="27D0AB05" w14:textId="77777777" w:rsidR="00FF28A6" w:rsidRDefault="004659FE" w:rsidP="00D214F0">
      <w:pPr>
        <w:rPr>
          <w:sz w:val="32"/>
          <w:szCs w:val="32"/>
        </w:rPr>
      </w:pPr>
      <w:hyperlink r:id="rId21" w:history="1">
        <w:r w:rsidR="00FF28A6" w:rsidRPr="00FF28A6">
          <w:rPr>
            <w:rStyle w:val="Hyperlink"/>
            <w:color w:val="auto"/>
            <w:sz w:val="32"/>
            <w:szCs w:val="32"/>
          </w:rPr>
          <w:t>March on Washington</w:t>
        </w:r>
      </w:hyperlink>
    </w:p>
    <w:p w14:paraId="3D754382" w14:textId="77777777" w:rsidR="00086703" w:rsidRPr="003A7E15" w:rsidRDefault="004659FE" w:rsidP="00D214F0">
      <w:pPr>
        <w:rPr>
          <w:sz w:val="32"/>
          <w:szCs w:val="32"/>
        </w:rPr>
      </w:pPr>
      <w:hyperlink r:id="rId22" w:history="1">
        <w:r w:rsidR="00086703" w:rsidRPr="003A7E15">
          <w:rPr>
            <w:rStyle w:val="Hyperlink"/>
            <w:color w:val="auto"/>
            <w:sz w:val="32"/>
            <w:szCs w:val="32"/>
          </w:rPr>
          <w:t>Civil Rights Act of 1964</w:t>
        </w:r>
      </w:hyperlink>
    </w:p>
    <w:p w14:paraId="568EE79B" w14:textId="56ABA998" w:rsidR="00EE0F6C" w:rsidRDefault="004659FE" w:rsidP="00D214F0">
      <w:pPr>
        <w:rPr>
          <w:rStyle w:val="Hyperlink"/>
          <w:color w:val="auto"/>
          <w:sz w:val="32"/>
          <w:szCs w:val="32"/>
        </w:rPr>
      </w:pPr>
      <w:hyperlink r:id="rId23" w:history="1">
        <w:r w:rsidR="00EE0F6C" w:rsidRPr="00EE0F6C">
          <w:rPr>
            <w:rStyle w:val="Hyperlink"/>
            <w:color w:val="auto"/>
            <w:sz w:val="32"/>
            <w:szCs w:val="32"/>
          </w:rPr>
          <w:t>Ku Klux Klan</w:t>
        </w:r>
      </w:hyperlink>
      <w:bookmarkStart w:id="0" w:name="_GoBack"/>
      <w:bookmarkEnd w:id="0"/>
    </w:p>
    <w:p w14:paraId="5BA9AA38" w14:textId="35E007A8" w:rsidR="00EE0F6C" w:rsidRDefault="004659FE" w:rsidP="00D214F0">
      <w:pPr>
        <w:rPr>
          <w:sz w:val="32"/>
          <w:szCs w:val="32"/>
        </w:rPr>
      </w:pPr>
      <w:hyperlink r:id="rId24" w:history="1">
        <w:r w:rsidR="003A7E15" w:rsidRPr="003A7E15">
          <w:rPr>
            <w:rStyle w:val="Hyperlink"/>
            <w:color w:val="auto"/>
            <w:sz w:val="32"/>
            <w:szCs w:val="32"/>
          </w:rPr>
          <w:t>Black Panther Party</w:t>
        </w:r>
      </w:hyperlink>
    </w:p>
    <w:p w14:paraId="5D5EC52F" w14:textId="67B91FD7" w:rsidR="004F4312" w:rsidRDefault="004659FE" w:rsidP="00D214F0">
      <w:pPr>
        <w:rPr>
          <w:sz w:val="32"/>
          <w:szCs w:val="32"/>
        </w:rPr>
      </w:pPr>
      <w:hyperlink r:id="rId25" w:history="1">
        <w:r w:rsidR="004F4312" w:rsidRPr="00066C6A">
          <w:rPr>
            <w:rStyle w:val="Hyperlink"/>
            <w:color w:val="auto"/>
            <w:sz w:val="32"/>
            <w:szCs w:val="32"/>
          </w:rPr>
          <w:t>Little Rock Nine</w:t>
        </w:r>
      </w:hyperlink>
    </w:p>
    <w:p w14:paraId="0622F22A" w14:textId="77777777" w:rsidR="00ED13A8" w:rsidRDefault="004659FE" w:rsidP="00D214F0">
      <w:pPr>
        <w:rPr>
          <w:rStyle w:val="Hyperlink"/>
          <w:color w:val="auto"/>
          <w:sz w:val="32"/>
          <w:szCs w:val="32"/>
        </w:rPr>
      </w:pPr>
      <w:hyperlink r:id="rId26" w:history="1">
        <w:r w:rsidR="00ED13A8" w:rsidRPr="00ED13A8">
          <w:rPr>
            <w:rStyle w:val="Hyperlink"/>
            <w:color w:val="auto"/>
            <w:sz w:val="32"/>
            <w:szCs w:val="32"/>
          </w:rPr>
          <w:t>Jim Crow Laws</w:t>
        </w:r>
      </w:hyperlink>
    </w:p>
    <w:p w14:paraId="6E368D78" w14:textId="0F95121D" w:rsidR="00ED13A8" w:rsidRPr="004659FE" w:rsidRDefault="004659FE" w:rsidP="00D214F0">
      <w:pPr>
        <w:rPr>
          <w:sz w:val="32"/>
          <w:szCs w:val="32"/>
        </w:rPr>
      </w:pPr>
      <w:hyperlink r:id="rId27" w:anchor="start_entry" w:history="1">
        <w:r w:rsidRPr="004659FE">
          <w:rPr>
            <w:rStyle w:val="Hyperlink"/>
            <w:color w:val="auto"/>
            <w:sz w:val="32"/>
            <w:szCs w:val="32"/>
          </w:rPr>
          <w:t>Loving vs. Virginia</w:t>
        </w:r>
      </w:hyperlink>
    </w:p>
    <w:p w14:paraId="5A7E2227" w14:textId="05B0E464" w:rsidR="00B8314F" w:rsidRPr="00B8314F" w:rsidRDefault="00B8314F" w:rsidP="00D214F0">
      <w:pPr>
        <w:rPr>
          <w:b/>
          <w:i/>
          <w:color w:val="000000" w:themeColor="text1"/>
          <w:sz w:val="32"/>
          <w:szCs w:val="32"/>
        </w:rPr>
      </w:pPr>
      <w:r w:rsidRPr="00B8314F">
        <w:rPr>
          <w:b/>
          <w:i/>
          <w:color w:val="000000" w:themeColor="text1"/>
          <w:sz w:val="32"/>
          <w:szCs w:val="32"/>
        </w:rPr>
        <w:t>People</w:t>
      </w:r>
    </w:p>
    <w:p w14:paraId="32F383EA" w14:textId="67B61809" w:rsidR="00ED13A8" w:rsidRPr="00432B7A" w:rsidRDefault="004659FE" w:rsidP="00ED13A8">
      <w:pPr>
        <w:rPr>
          <w:sz w:val="32"/>
          <w:szCs w:val="32"/>
        </w:rPr>
      </w:pPr>
      <w:hyperlink r:id="rId28" w:history="1">
        <w:r w:rsidR="003C5BAA" w:rsidRPr="00ED13A8">
          <w:rPr>
            <w:rStyle w:val="Hyperlink"/>
            <w:color w:val="000000" w:themeColor="text1"/>
            <w:sz w:val="32"/>
            <w:szCs w:val="32"/>
            <w:u w:val="none"/>
          </w:rPr>
          <w:t>Eugene “Bull” Conner</w:t>
        </w:r>
      </w:hyperlink>
      <w:r w:rsidR="00ED13A8">
        <w:rPr>
          <w:rStyle w:val="Hyperlink"/>
          <w:color w:val="000000" w:themeColor="text1"/>
          <w:sz w:val="32"/>
          <w:szCs w:val="32"/>
          <w:u w:val="none"/>
        </w:rPr>
        <w:tab/>
      </w:r>
      <w:r w:rsidR="00ED13A8">
        <w:rPr>
          <w:rStyle w:val="Hyperlink"/>
          <w:color w:val="000000" w:themeColor="text1"/>
          <w:sz w:val="32"/>
          <w:szCs w:val="32"/>
          <w:u w:val="none"/>
        </w:rPr>
        <w:tab/>
      </w:r>
      <w:r w:rsidR="00ED13A8">
        <w:rPr>
          <w:rStyle w:val="Hyperlink"/>
          <w:color w:val="000000" w:themeColor="text1"/>
          <w:sz w:val="32"/>
          <w:szCs w:val="32"/>
          <w:u w:val="none"/>
        </w:rPr>
        <w:tab/>
      </w:r>
      <w:hyperlink r:id="rId29" w:history="1">
        <w:r w:rsidR="00ED13A8" w:rsidRPr="00432B7A">
          <w:rPr>
            <w:rStyle w:val="Hyperlink"/>
            <w:color w:val="auto"/>
            <w:sz w:val="32"/>
            <w:szCs w:val="32"/>
          </w:rPr>
          <w:t>James Meredith</w:t>
        </w:r>
      </w:hyperlink>
    </w:p>
    <w:p w14:paraId="781DB3CE" w14:textId="34177D7E" w:rsidR="003C5BAA" w:rsidRPr="00ED13A8" w:rsidRDefault="004659FE" w:rsidP="003C5BAA">
      <w:pPr>
        <w:rPr>
          <w:sz w:val="32"/>
          <w:szCs w:val="32"/>
        </w:rPr>
      </w:pPr>
      <w:hyperlink r:id="rId30" w:history="1">
        <w:r w:rsidR="00ED13A8" w:rsidRPr="00135556">
          <w:rPr>
            <w:rStyle w:val="Hyperlink"/>
            <w:color w:val="auto"/>
            <w:sz w:val="32"/>
            <w:szCs w:val="32"/>
          </w:rPr>
          <w:t>Elizabeth “Bessie” Coleman</w:t>
        </w:r>
      </w:hyperlink>
      <w:r w:rsidR="00ED13A8" w:rsidRPr="00ED13A8">
        <w:rPr>
          <w:rStyle w:val="Hyperlink"/>
          <w:color w:val="000000" w:themeColor="text1"/>
          <w:sz w:val="32"/>
          <w:szCs w:val="32"/>
          <w:u w:val="none"/>
        </w:rPr>
        <w:tab/>
      </w:r>
    </w:p>
    <w:p w14:paraId="5F49A799" w14:textId="77777777" w:rsidR="005848F5" w:rsidRPr="005848F5" w:rsidRDefault="004659FE" w:rsidP="00D214F0">
      <w:pPr>
        <w:rPr>
          <w:sz w:val="32"/>
          <w:szCs w:val="32"/>
        </w:rPr>
      </w:pPr>
      <w:hyperlink r:id="rId31" w:history="1">
        <w:r w:rsidR="005848F5" w:rsidRPr="005848F5">
          <w:rPr>
            <w:rStyle w:val="Hyperlink"/>
            <w:color w:val="auto"/>
            <w:sz w:val="32"/>
            <w:szCs w:val="32"/>
          </w:rPr>
          <w:t>George Wallace</w:t>
        </w:r>
      </w:hyperlink>
    </w:p>
    <w:p w14:paraId="51E44699" w14:textId="27AF7126" w:rsidR="00086703" w:rsidRDefault="004659FE" w:rsidP="00D214F0">
      <w:pPr>
        <w:rPr>
          <w:sz w:val="32"/>
          <w:szCs w:val="32"/>
        </w:rPr>
      </w:pPr>
      <w:hyperlink r:id="rId32" w:history="1">
        <w:r w:rsidR="003C5BAA" w:rsidRPr="003C5BAA">
          <w:rPr>
            <w:rStyle w:val="Hyperlink"/>
            <w:color w:val="auto"/>
            <w:sz w:val="32"/>
            <w:szCs w:val="32"/>
          </w:rPr>
          <w:t>Claudette Colvin</w:t>
        </w:r>
      </w:hyperlink>
    </w:p>
    <w:p w14:paraId="52A19CFF" w14:textId="151E35A7" w:rsidR="003C5BAA" w:rsidRDefault="004659FE" w:rsidP="00D214F0">
      <w:pPr>
        <w:rPr>
          <w:sz w:val="32"/>
          <w:szCs w:val="32"/>
        </w:rPr>
      </w:pPr>
      <w:hyperlink r:id="rId33" w:history="1">
        <w:r w:rsidR="003C5BAA" w:rsidRPr="003C5BAA">
          <w:rPr>
            <w:rStyle w:val="Hyperlink"/>
            <w:color w:val="auto"/>
            <w:sz w:val="32"/>
            <w:szCs w:val="32"/>
          </w:rPr>
          <w:t>Emmett Till</w:t>
        </w:r>
      </w:hyperlink>
    </w:p>
    <w:p w14:paraId="08957890" w14:textId="28A974EE" w:rsidR="00B8314F" w:rsidRPr="00432B7A" w:rsidRDefault="004659FE" w:rsidP="00D214F0">
      <w:pPr>
        <w:rPr>
          <w:sz w:val="32"/>
          <w:szCs w:val="32"/>
        </w:rPr>
      </w:pPr>
      <w:hyperlink r:id="rId34" w:history="1">
        <w:r w:rsidR="003C5BAA" w:rsidRPr="003C5BAA">
          <w:rPr>
            <w:rStyle w:val="Hyperlink"/>
            <w:color w:val="auto"/>
            <w:sz w:val="32"/>
            <w:szCs w:val="32"/>
          </w:rPr>
          <w:t>Medgar Evers</w:t>
        </w:r>
      </w:hyperlink>
    </w:p>
    <w:sectPr w:rsidR="00B8314F" w:rsidRPr="00432B7A" w:rsidSect="007A0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0"/>
    <w:rsid w:val="00066C6A"/>
    <w:rsid w:val="00086703"/>
    <w:rsid w:val="00112EE2"/>
    <w:rsid w:val="00120B77"/>
    <w:rsid w:val="00135556"/>
    <w:rsid w:val="0017041A"/>
    <w:rsid w:val="00174A6A"/>
    <w:rsid w:val="00201FCB"/>
    <w:rsid w:val="003723DB"/>
    <w:rsid w:val="003A7E15"/>
    <w:rsid w:val="003C5BAA"/>
    <w:rsid w:val="004072C9"/>
    <w:rsid w:val="00432B7A"/>
    <w:rsid w:val="004659FE"/>
    <w:rsid w:val="004D0E03"/>
    <w:rsid w:val="004F4312"/>
    <w:rsid w:val="005848F5"/>
    <w:rsid w:val="007A0C8A"/>
    <w:rsid w:val="007E32B3"/>
    <w:rsid w:val="008B6E86"/>
    <w:rsid w:val="00943C32"/>
    <w:rsid w:val="0099061F"/>
    <w:rsid w:val="00A4423A"/>
    <w:rsid w:val="00B23F59"/>
    <w:rsid w:val="00B8314F"/>
    <w:rsid w:val="00BF7A14"/>
    <w:rsid w:val="00D214F0"/>
    <w:rsid w:val="00D56773"/>
    <w:rsid w:val="00ED13A8"/>
    <w:rsid w:val="00EE0F6C"/>
    <w:rsid w:val="00FC51D9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43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zinnedproject.org/materials/the-childrens-march/" TargetMode="External"/><Relationship Id="rId21" Type="http://schemas.openxmlformats.org/officeDocument/2006/relationships/hyperlink" Target="http://www.infoplease.com/spot/marchonwashington.html" TargetMode="External"/><Relationship Id="rId22" Type="http://schemas.openxmlformats.org/officeDocument/2006/relationships/hyperlink" Target="http://erlc.com/article/5-facts-about-the-civil-rights-act-of-19641" TargetMode="External"/><Relationship Id="rId23" Type="http://schemas.openxmlformats.org/officeDocument/2006/relationships/hyperlink" Target="http://www.encyclopedia.com/topic/Ku_Klux_Klan.aspx" TargetMode="External"/><Relationship Id="rId24" Type="http://schemas.openxmlformats.org/officeDocument/2006/relationships/hyperlink" Target="https://web.stanford.edu/~ccarson/articles/am_left.htm" TargetMode="External"/><Relationship Id="rId25" Type="http://schemas.openxmlformats.org/officeDocument/2006/relationships/hyperlink" Target="http://www.encyclopediaofarkansas.net/encyclopedia/entry-detail.aspx?entryID=723" TargetMode="External"/><Relationship Id="rId26" Type="http://schemas.openxmlformats.org/officeDocument/2006/relationships/hyperlink" Target="http://www.ferris.edu/jimcrow/what.htm" TargetMode="External"/><Relationship Id="rId27" Type="http://schemas.openxmlformats.org/officeDocument/2006/relationships/hyperlink" Target="http://www.encyclopediavirginia.org/loving_v_virginia_1967" TargetMode="External"/><Relationship Id="rId28" Type="http://schemas.openxmlformats.org/officeDocument/2006/relationships/hyperlink" Target="http://www.encyclopediaofalabama.org/article/h-1091" TargetMode="External"/><Relationship Id="rId29" Type="http://schemas.openxmlformats.org/officeDocument/2006/relationships/hyperlink" Target="http://newsinfo.iu.edu/news-archive/2160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bs.org/wgbh/amex/flygirls/peopleevents/pandeAMEX02.html" TargetMode="External"/><Relationship Id="rId31" Type="http://schemas.openxmlformats.org/officeDocument/2006/relationships/hyperlink" Target="http://www.pbs.org/wgbh/amex/wallace/peopleevents/pande05.html" TargetMode="External"/><Relationship Id="rId32" Type="http://schemas.openxmlformats.org/officeDocument/2006/relationships/hyperlink" Target="http://www.core-online.org/History/colvin.htm" TargetMode="External"/><Relationship Id="rId9" Type="http://schemas.openxmlformats.org/officeDocument/2006/relationships/hyperlink" Target="http://civilliberty.about.com/od/raceequalopportunity/ig/History-of-Black-Civil-Rights/Civil-Rights-Era--1954-1968-.htm" TargetMode="External"/><Relationship Id="rId6" Type="http://schemas.openxmlformats.org/officeDocument/2006/relationships/hyperlink" Target="http://www.history.com" TargetMode="External"/><Relationship Id="rId7" Type="http://schemas.openxmlformats.org/officeDocument/2006/relationships/hyperlink" Target="http://www.biography.com" TargetMode="External"/><Relationship Id="rId8" Type="http://schemas.openxmlformats.org/officeDocument/2006/relationships/hyperlink" Target="http://mlk-kpp01.stanford.edu/index.php/" TargetMode="External"/><Relationship Id="rId33" Type="http://schemas.openxmlformats.org/officeDocument/2006/relationships/hyperlink" Target="http://www.pbs.org/wgbh/amex/till/peopleevents/p_till.html" TargetMode="External"/><Relationship Id="rId34" Type="http://schemas.openxmlformats.org/officeDocument/2006/relationships/hyperlink" Target="http://www.naacp.org/pages/naacp-history-medgar-evers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americanhistory.si.edu" TargetMode="External"/><Relationship Id="rId11" Type="http://schemas.openxmlformats.org/officeDocument/2006/relationships/hyperlink" Target="http://www.watson.org/~lisa/blackhistory/civilrights-55-65/index.html" TargetMode="External"/><Relationship Id="rId12" Type="http://schemas.openxmlformats.org/officeDocument/2006/relationships/hyperlink" Target="http://www.georgiaencyclopedia.org/articles/history-archaeology/civil-rights-movement" TargetMode="External"/><Relationship Id="rId13" Type="http://schemas.openxmlformats.org/officeDocument/2006/relationships/hyperlink" Target="http://memory.loc.gov/ammem/aaohtml/exhibit/aopart9.html" TargetMode="External"/><Relationship Id="rId14" Type="http://schemas.openxmlformats.org/officeDocument/2006/relationships/hyperlink" Target="http://www.factmonster.com/spot/civilrightstimeline1.html" TargetMode="External"/><Relationship Id="rId15" Type="http://schemas.openxmlformats.org/officeDocument/2006/relationships/hyperlink" Target="http://www.historylearningsite.co.uk/civil1.htm" TargetMode="External"/><Relationship Id="rId16" Type="http://schemas.openxmlformats.org/officeDocument/2006/relationships/hyperlink" Target="http://www.nps.gov/nr/travel/civilrights/al4.htm" TargetMode="External"/><Relationship Id="rId17" Type="http://schemas.openxmlformats.org/officeDocument/2006/relationships/hyperlink" Target="http://www.pbs.org/wgbh/americanexperience/freedomriders/people" TargetMode="External"/><Relationship Id="rId18" Type="http://schemas.openxmlformats.org/officeDocument/2006/relationships/hyperlink" Target="http://www.history.com/topics/1960s" TargetMode="External"/><Relationship Id="rId19" Type="http://schemas.openxmlformats.org/officeDocument/2006/relationships/hyperlink" Target="http://www.naacp.org/pages/naacp-legal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85F5B-E2B5-E24A-899F-8B05A5F5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Rockwall ISD</dc:creator>
  <cp:keywords/>
  <dc:description/>
  <cp:lastModifiedBy>temp</cp:lastModifiedBy>
  <cp:revision>19</cp:revision>
  <dcterms:created xsi:type="dcterms:W3CDTF">2015-04-01T17:06:00Z</dcterms:created>
  <dcterms:modified xsi:type="dcterms:W3CDTF">2016-04-07T18:56:00Z</dcterms:modified>
</cp:coreProperties>
</file>